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F8" w:rsidRPr="00EF3FF8" w:rsidRDefault="00EF3FF8" w:rsidP="00EF3FF8">
      <w:pPr>
        <w:jc w:val="center"/>
        <w:rPr>
          <w:rFonts w:ascii="Arial Black" w:hAnsi="Arial Black"/>
          <w:sz w:val="28"/>
          <w:szCs w:val="28"/>
        </w:rPr>
      </w:pPr>
      <w:r w:rsidRPr="00EF3FF8">
        <w:rPr>
          <w:rFonts w:ascii="Arial Black" w:hAnsi="Arial Black"/>
          <w:sz w:val="28"/>
          <w:szCs w:val="28"/>
        </w:rPr>
        <w:t>Observations from English 9 Lessons</w:t>
      </w:r>
    </w:p>
    <w:p w:rsidR="00EF3FF8" w:rsidRPr="00EF3FF8" w:rsidRDefault="00EF3FF8" w:rsidP="00EF3FF8">
      <w:pPr>
        <w:jc w:val="center"/>
        <w:rPr>
          <w:rFonts w:asciiTheme="minorHAnsi" w:hAnsiTheme="minorHAnsi"/>
        </w:rPr>
      </w:pPr>
      <w:proofErr w:type="spellStart"/>
      <w:r w:rsidRPr="00EF3FF8">
        <w:rPr>
          <w:rFonts w:asciiTheme="minorHAnsi" w:hAnsiTheme="minorHAnsi"/>
        </w:rPr>
        <w:t>Leyton</w:t>
      </w:r>
      <w:proofErr w:type="spellEnd"/>
      <w:r w:rsidRPr="00EF3FF8">
        <w:rPr>
          <w:rFonts w:asciiTheme="minorHAnsi" w:hAnsiTheme="minorHAnsi"/>
        </w:rPr>
        <w:t xml:space="preserve"> </w:t>
      </w:r>
      <w:proofErr w:type="spellStart"/>
      <w:r w:rsidRPr="00EF3FF8">
        <w:rPr>
          <w:rFonts w:asciiTheme="minorHAnsi" w:hAnsiTheme="minorHAnsi"/>
        </w:rPr>
        <w:t>Schnellert</w:t>
      </w:r>
      <w:proofErr w:type="spellEnd"/>
      <w:r w:rsidRPr="00EF3FF8">
        <w:rPr>
          <w:rFonts w:asciiTheme="minorHAnsi" w:hAnsiTheme="minorHAnsi"/>
        </w:rPr>
        <w:t xml:space="preserve"> and Susan McLean</w:t>
      </w:r>
    </w:p>
    <w:p w:rsidR="00EF3FF8" w:rsidRPr="00EF3FF8" w:rsidRDefault="00EF3FF8" w:rsidP="00EF3FF8">
      <w:pPr>
        <w:rPr>
          <w:rFonts w:asciiTheme="minorHAnsi" w:hAnsiTheme="minorHAnsi"/>
        </w:rPr>
      </w:pPr>
    </w:p>
    <w:p w:rsidR="00EF3FF8" w:rsidRPr="00EF3FF8" w:rsidRDefault="00EF3FF8" w:rsidP="00EF3FF8">
      <w:pPr>
        <w:rPr>
          <w:rFonts w:asciiTheme="minorHAnsi" w:hAnsiTheme="minorHAnsi"/>
        </w:rPr>
      </w:pPr>
      <w:r w:rsidRPr="00EF3FF8">
        <w:rPr>
          <w:rFonts w:asciiTheme="minorHAnsi" w:hAnsiTheme="minorHAnsi"/>
          <w:b/>
        </w:rPr>
        <w:t>Dot, dot, dot strategy</w:t>
      </w:r>
    </w:p>
    <w:p w:rsidR="00EF3FF8" w:rsidRPr="00EF3FF8" w:rsidRDefault="00EF3FF8" w:rsidP="00EF3FF8">
      <w:pPr>
        <w:rPr>
          <w:rFonts w:asciiTheme="minorHAnsi" w:hAnsiTheme="minorHAnsi"/>
        </w:rPr>
      </w:pPr>
      <w:r w:rsidRPr="00EF3FF8">
        <w:rPr>
          <w:rFonts w:asciiTheme="minorHAnsi" w:hAnsiTheme="minorHAnsi"/>
        </w:rPr>
        <w:t>Give students time and acknowledge that there is more to be said; you are interrupting at this point, but they should simply hold the thinking in a "to be continued" way....</w:t>
      </w:r>
    </w:p>
    <w:p w:rsidR="00EF3FF8" w:rsidRPr="00EF3FF8" w:rsidRDefault="00EF3FF8" w:rsidP="00EF3FF8">
      <w:pPr>
        <w:rPr>
          <w:rFonts w:asciiTheme="minorHAnsi" w:hAnsiTheme="minorHAnsi"/>
        </w:rPr>
      </w:pPr>
    </w:p>
    <w:p w:rsidR="00EF3FF8" w:rsidRPr="00EF3FF8" w:rsidRDefault="00EF3FF8" w:rsidP="00EF3FF8">
      <w:pPr>
        <w:rPr>
          <w:rFonts w:asciiTheme="minorHAnsi" w:hAnsiTheme="minorHAnsi"/>
          <w:b/>
        </w:rPr>
      </w:pPr>
      <w:r w:rsidRPr="00EF3FF8">
        <w:rPr>
          <w:rFonts w:asciiTheme="minorHAnsi" w:hAnsiTheme="minorHAnsi"/>
          <w:b/>
        </w:rPr>
        <w:t>Extension for connections</w:t>
      </w:r>
    </w:p>
    <w:p w:rsidR="00EF3FF8" w:rsidRPr="00EF3FF8" w:rsidRDefault="00EF3FF8" w:rsidP="00EF3FF8">
      <w:pPr>
        <w:rPr>
          <w:rFonts w:asciiTheme="minorHAnsi" w:hAnsiTheme="minorHAnsi"/>
        </w:rPr>
      </w:pPr>
      <w:r w:rsidRPr="00EF3FF8">
        <w:rPr>
          <w:rFonts w:asciiTheme="minorHAnsi" w:hAnsiTheme="minorHAnsi"/>
        </w:rPr>
        <w:t>Now that you've found a connection to self, what's a connection to the world?</w:t>
      </w:r>
    </w:p>
    <w:p w:rsidR="00EF3FF8" w:rsidRPr="00EF3FF8" w:rsidRDefault="00EF3FF8" w:rsidP="00EF3FF8">
      <w:pPr>
        <w:rPr>
          <w:rFonts w:asciiTheme="minorHAnsi" w:hAnsiTheme="minorHAnsi"/>
        </w:rPr>
      </w:pPr>
    </w:p>
    <w:p w:rsidR="00EF3FF8" w:rsidRPr="00EF3FF8" w:rsidRDefault="00EF3FF8" w:rsidP="00EF3FF8">
      <w:pPr>
        <w:rPr>
          <w:rFonts w:asciiTheme="minorHAnsi" w:hAnsiTheme="minorHAnsi"/>
          <w:b/>
        </w:rPr>
      </w:pPr>
      <w:r w:rsidRPr="00EF3FF8">
        <w:rPr>
          <w:rFonts w:asciiTheme="minorHAnsi" w:hAnsiTheme="minorHAnsi"/>
          <w:b/>
        </w:rPr>
        <w:t>Extension for word sorts</w:t>
      </w:r>
    </w:p>
    <w:p w:rsidR="00EF3FF8" w:rsidRPr="00EF3FF8" w:rsidRDefault="00EF3FF8" w:rsidP="00EF3FF8">
      <w:pPr>
        <w:rPr>
          <w:rFonts w:asciiTheme="minorHAnsi" w:hAnsiTheme="minorHAnsi"/>
        </w:rPr>
      </w:pPr>
      <w:r w:rsidRPr="00EF3FF8">
        <w:rPr>
          <w:rFonts w:asciiTheme="minorHAnsi" w:hAnsiTheme="minorHAnsi"/>
        </w:rPr>
        <w:t>(Prior to sorting) Look at the words; what do you think we'll be reading about and why?</w:t>
      </w:r>
    </w:p>
    <w:p w:rsidR="00EF3FF8" w:rsidRPr="00EF3FF8" w:rsidRDefault="00EF3FF8" w:rsidP="00EF3FF8">
      <w:pPr>
        <w:rPr>
          <w:rFonts w:asciiTheme="minorHAnsi" w:hAnsiTheme="minorHAnsi"/>
        </w:rPr>
      </w:pPr>
      <w:r w:rsidRPr="00EF3FF8">
        <w:rPr>
          <w:rFonts w:asciiTheme="minorHAnsi" w:hAnsiTheme="minorHAnsi"/>
        </w:rPr>
        <w:t xml:space="preserve">Note: in talking to individual groups, </w:t>
      </w:r>
      <w:proofErr w:type="spellStart"/>
      <w:r w:rsidRPr="00EF3FF8">
        <w:rPr>
          <w:rFonts w:asciiTheme="minorHAnsi" w:hAnsiTheme="minorHAnsi"/>
        </w:rPr>
        <w:t>Leyton</w:t>
      </w:r>
      <w:proofErr w:type="spellEnd"/>
      <w:r w:rsidRPr="00EF3FF8">
        <w:rPr>
          <w:rFonts w:asciiTheme="minorHAnsi" w:hAnsiTheme="minorHAnsi"/>
        </w:rPr>
        <w:t xml:space="preserve"> repeatedly said, </w:t>
      </w:r>
      <w:proofErr w:type="gramStart"/>
      <w:r w:rsidRPr="00EF3FF8">
        <w:rPr>
          <w:rFonts w:asciiTheme="minorHAnsi" w:hAnsiTheme="minorHAnsi"/>
        </w:rPr>
        <w:t>Because</w:t>
      </w:r>
      <w:proofErr w:type="gramEnd"/>
      <w:r w:rsidRPr="00EF3FF8">
        <w:rPr>
          <w:rFonts w:asciiTheme="minorHAnsi" w:hAnsiTheme="minorHAnsi"/>
        </w:rPr>
        <w:t>?</w:t>
      </w:r>
    </w:p>
    <w:p w:rsidR="00EF3FF8" w:rsidRPr="00EF3FF8" w:rsidRDefault="00EF3FF8" w:rsidP="00EF3FF8">
      <w:pPr>
        <w:rPr>
          <w:rFonts w:asciiTheme="minorHAnsi" w:hAnsiTheme="minorHAnsi"/>
        </w:rPr>
      </w:pPr>
    </w:p>
    <w:p w:rsidR="00EF3FF8" w:rsidRPr="00EF3FF8" w:rsidRDefault="00EF3FF8" w:rsidP="00EF3FF8">
      <w:pPr>
        <w:rPr>
          <w:rFonts w:asciiTheme="minorHAnsi" w:hAnsiTheme="minorHAnsi"/>
          <w:b/>
        </w:rPr>
      </w:pPr>
      <w:r w:rsidRPr="00EF3FF8">
        <w:rPr>
          <w:rFonts w:asciiTheme="minorHAnsi" w:hAnsiTheme="minorHAnsi"/>
          <w:b/>
        </w:rPr>
        <w:t>After the word sort</w:t>
      </w:r>
    </w:p>
    <w:p w:rsidR="00EF3FF8" w:rsidRPr="00EF3FF8" w:rsidRDefault="00EF3FF8" w:rsidP="00EF3FF8">
      <w:pPr>
        <w:rPr>
          <w:rFonts w:asciiTheme="minorHAnsi" w:hAnsiTheme="minorHAnsi"/>
        </w:rPr>
      </w:pPr>
      <w:r w:rsidRPr="00EF3FF8">
        <w:rPr>
          <w:rFonts w:asciiTheme="minorHAnsi" w:hAnsiTheme="minorHAnsi"/>
        </w:rPr>
        <w:t>Use at least four words to write a prediction.</w:t>
      </w:r>
    </w:p>
    <w:p w:rsidR="00EF3FF8" w:rsidRPr="00EF3FF8" w:rsidRDefault="00EF3FF8" w:rsidP="00EF3FF8">
      <w:pPr>
        <w:rPr>
          <w:rFonts w:asciiTheme="minorHAnsi" w:hAnsiTheme="minorHAnsi"/>
        </w:rPr>
      </w:pPr>
    </w:p>
    <w:p w:rsidR="00EF3FF8" w:rsidRPr="00EF3FF8" w:rsidRDefault="00EF3FF8" w:rsidP="00EF3FF8">
      <w:pPr>
        <w:rPr>
          <w:rFonts w:asciiTheme="minorHAnsi" w:hAnsiTheme="minorHAnsi"/>
          <w:b/>
        </w:rPr>
      </w:pPr>
      <w:r w:rsidRPr="00EF3FF8">
        <w:rPr>
          <w:rFonts w:asciiTheme="minorHAnsi" w:hAnsiTheme="minorHAnsi"/>
          <w:b/>
        </w:rPr>
        <w:t>Should I stay or should I go strategy</w:t>
      </w:r>
    </w:p>
    <w:p w:rsidR="00EF3FF8" w:rsidRPr="00EF3FF8" w:rsidRDefault="00EF3FF8" w:rsidP="00EF3FF8">
      <w:pPr>
        <w:rPr>
          <w:rFonts w:asciiTheme="minorHAnsi" w:hAnsiTheme="minorHAnsi"/>
        </w:rPr>
      </w:pPr>
      <w:r w:rsidRPr="00EF3FF8">
        <w:rPr>
          <w:rFonts w:asciiTheme="minorHAnsi" w:hAnsiTheme="minorHAnsi"/>
        </w:rPr>
        <w:t>One partner stands - switch with partners at other tables.</w:t>
      </w:r>
    </w:p>
    <w:p w:rsidR="00EF3FF8" w:rsidRPr="00EF3FF8" w:rsidRDefault="00EF3FF8" w:rsidP="00EF3FF8">
      <w:pPr>
        <w:rPr>
          <w:rFonts w:asciiTheme="minorHAnsi" w:hAnsiTheme="minorHAnsi"/>
        </w:rPr>
      </w:pPr>
    </w:p>
    <w:p w:rsidR="00EF3FF8" w:rsidRPr="00EF3FF8" w:rsidRDefault="00EF3FF8" w:rsidP="00EF3FF8">
      <w:pPr>
        <w:rPr>
          <w:rFonts w:asciiTheme="minorHAnsi" w:hAnsiTheme="minorHAnsi"/>
          <w:b/>
        </w:rPr>
      </w:pPr>
      <w:r w:rsidRPr="00EF3FF8">
        <w:rPr>
          <w:rFonts w:asciiTheme="minorHAnsi" w:hAnsiTheme="minorHAnsi"/>
          <w:b/>
        </w:rPr>
        <w:t>Sound Bite Reporting</w:t>
      </w:r>
    </w:p>
    <w:p w:rsidR="00EF3FF8" w:rsidRPr="00EF3FF8" w:rsidRDefault="00EF3FF8" w:rsidP="00EF3FF8">
      <w:pPr>
        <w:rPr>
          <w:rFonts w:asciiTheme="minorHAnsi" w:hAnsiTheme="minorHAnsi"/>
        </w:rPr>
      </w:pPr>
      <w:r w:rsidRPr="00EF3FF8">
        <w:rPr>
          <w:rFonts w:asciiTheme="minorHAnsi" w:hAnsiTheme="minorHAnsi"/>
        </w:rPr>
        <w:t>Think of yourself as a reporter - later in the news... You need the 15 second sound bite.  It has to fit on the sticky.</w:t>
      </w:r>
    </w:p>
    <w:p w:rsidR="0086558E" w:rsidRPr="00EF3FF8" w:rsidRDefault="0086558E">
      <w:pPr>
        <w:rPr>
          <w:rFonts w:asciiTheme="minorHAnsi" w:hAnsiTheme="minorHAnsi"/>
        </w:rPr>
      </w:pPr>
    </w:p>
    <w:sectPr w:rsidR="0086558E" w:rsidRPr="00EF3FF8" w:rsidSect="008655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20"/>
  <w:characterSpacingControl w:val="doNotCompress"/>
  <w:compat/>
  <w:rsids>
    <w:rsidRoot w:val="00EF3FF8"/>
    <w:rsid w:val="002F236E"/>
    <w:rsid w:val="003D5D39"/>
    <w:rsid w:val="003F774C"/>
    <w:rsid w:val="0086558E"/>
    <w:rsid w:val="00A43DB7"/>
    <w:rsid w:val="00E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F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Beleznay</dc:creator>
  <cp:lastModifiedBy>Shelley Beleznay</cp:lastModifiedBy>
  <cp:revision>1</cp:revision>
  <dcterms:created xsi:type="dcterms:W3CDTF">2011-01-22T18:16:00Z</dcterms:created>
  <dcterms:modified xsi:type="dcterms:W3CDTF">2011-01-22T18:17:00Z</dcterms:modified>
</cp:coreProperties>
</file>